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F8C28" w14:textId="716E6A8C" w:rsidR="000C736A" w:rsidRPr="00B36B1B" w:rsidRDefault="00046DE7" w:rsidP="00754405">
      <w:pPr>
        <w:rPr>
          <w:b/>
          <w:bCs/>
        </w:rPr>
      </w:pPr>
      <w:r>
        <w:rPr>
          <w:b/>
          <w:bCs/>
        </w:rPr>
        <w:t>I</w:t>
      </w:r>
      <w:r w:rsidR="00754405" w:rsidRPr="00B36B1B">
        <w:rPr>
          <w:b/>
          <w:bCs/>
        </w:rPr>
        <w:t xml:space="preserve">nformacja prasowa na temat ogólnopolskiej Kampanii </w:t>
      </w:r>
      <w:r w:rsidR="000C736A" w:rsidRPr="00B36B1B">
        <w:rPr>
          <w:b/>
          <w:bCs/>
        </w:rPr>
        <w:t>„</w:t>
      </w:r>
      <w:r w:rsidR="0087337D" w:rsidRPr="00B36B1B">
        <w:rPr>
          <w:b/>
          <w:bCs/>
        </w:rPr>
        <w:t>Przeciwdziałani</w:t>
      </w:r>
      <w:r w:rsidR="000C736A" w:rsidRPr="00B36B1B">
        <w:rPr>
          <w:b/>
          <w:bCs/>
        </w:rPr>
        <w:t>e</w:t>
      </w:r>
      <w:r w:rsidR="0087337D" w:rsidRPr="00B36B1B">
        <w:rPr>
          <w:b/>
          <w:bCs/>
        </w:rPr>
        <w:t xml:space="preserve"> przemocy</w:t>
      </w:r>
      <w:r w:rsidR="000C736A" w:rsidRPr="00B36B1B">
        <w:rPr>
          <w:b/>
          <w:bCs/>
        </w:rPr>
        <w:t xml:space="preserve"> domowej – Stop przemocy”</w:t>
      </w:r>
      <w:r w:rsidR="0087337D" w:rsidRPr="00B36B1B">
        <w:rPr>
          <w:b/>
          <w:bCs/>
        </w:rPr>
        <w:t xml:space="preserve"> </w:t>
      </w:r>
      <w:r w:rsidR="00B36B1B" w:rsidRPr="00B36B1B">
        <w:rPr>
          <w:b/>
          <w:bCs/>
        </w:rPr>
        <w:t>organizowanej przez Instytut Nowej Kultur</w:t>
      </w:r>
      <w:r w:rsidR="0074482E">
        <w:rPr>
          <w:b/>
          <w:bCs/>
        </w:rPr>
        <w:t>y w 202</w:t>
      </w:r>
      <w:r w:rsidR="00CA3AF5">
        <w:rPr>
          <w:b/>
          <w:bCs/>
        </w:rPr>
        <w:t>5</w:t>
      </w:r>
      <w:r w:rsidR="0074482E">
        <w:rPr>
          <w:b/>
          <w:bCs/>
        </w:rPr>
        <w:t xml:space="preserve"> i w 202</w:t>
      </w:r>
      <w:r w:rsidR="00CA3AF5">
        <w:rPr>
          <w:b/>
          <w:bCs/>
        </w:rPr>
        <w:t>6</w:t>
      </w:r>
      <w:r w:rsidR="0074482E">
        <w:rPr>
          <w:b/>
          <w:bCs/>
        </w:rPr>
        <w:t xml:space="preserve"> r.</w:t>
      </w:r>
    </w:p>
    <w:p w14:paraId="263AC9A8" w14:textId="77777777" w:rsidR="000C736A" w:rsidRDefault="000C736A" w:rsidP="00754405"/>
    <w:p w14:paraId="78E61B70" w14:textId="77777777" w:rsidR="000C736A" w:rsidRDefault="000C736A" w:rsidP="00754405"/>
    <w:p w14:paraId="53FD3AFE" w14:textId="77777777" w:rsidR="000C736A" w:rsidRDefault="000C736A" w:rsidP="00754405"/>
    <w:p w14:paraId="05742A8A" w14:textId="22C3707C" w:rsidR="005B6619" w:rsidRDefault="000C736A" w:rsidP="00754405">
      <w:r>
        <w:t>Fundacja Instytut Nowej Kultury</w:t>
      </w:r>
      <w:r w:rsidR="00C83186">
        <w:t xml:space="preserve"> </w:t>
      </w:r>
      <w:r w:rsidR="005B6619">
        <w:t xml:space="preserve">zaprosiła </w:t>
      </w:r>
      <w:r w:rsidR="00FB7B5B">
        <w:t>j</w:t>
      </w:r>
      <w:r w:rsidR="005B6619">
        <w:t xml:space="preserve">ednostki </w:t>
      </w:r>
      <w:r w:rsidR="00FB7B5B">
        <w:t>s</w:t>
      </w:r>
      <w:r w:rsidR="005B6619">
        <w:t xml:space="preserve">amorządu </w:t>
      </w:r>
      <w:r w:rsidR="00FB7B5B">
        <w:t>t</w:t>
      </w:r>
      <w:r w:rsidR="005B6619">
        <w:t xml:space="preserve">erytorialnego do </w:t>
      </w:r>
      <w:r w:rsidR="00C83186">
        <w:t xml:space="preserve">udziału w bezpłatnej </w:t>
      </w:r>
      <w:r w:rsidR="005B6619">
        <w:t xml:space="preserve">ogólnopolskiej kampanii </w:t>
      </w:r>
      <w:r w:rsidR="00C83186">
        <w:t xml:space="preserve">edukacyjnej </w:t>
      </w:r>
      <w:r w:rsidR="005B6619">
        <w:t>dotyczącej przeciwdziałania przemocy domowej „Stop przemocy”.</w:t>
      </w:r>
      <w:r w:rsidR="00C83186">
        <w:t xml:space="preserve"> W ramach kampanii zostan</w:t>
      </w:r>
      <w:r w:rsidR="008F5D35">
        <w:t xml:space="preserve">ą </w:t>
      </w:r>
      <w:r w:rsidR="00C83186">
        <w:t>zorganizowan</w:t>
      </w:r>
      <w:r w:rsidR="008F5D35">
        <w:t xml:space="preserve">e </w:t>
      </w:r>
      <w:r w:rsidR="00C83186">
        <w:t xml:space="preserve">4 </w:t>
      </w:r>
      <w:r w:rsidR="008F5D35">
        <w:t xml:space="preserve">webinaria eksperckie online poświęcone aktualnym zagadnieniom związanym z </w:t>
      </w:r>
      <w:r w:rsidR="004275CC">
        <w:t xml:space="preserve">przeciwdziałaniem przemocy domowej m.in. </w:t>
      </w:r>
      <w:r w:rsidR="00FB7B5B">
        <w:t>p</w:t>
      </w:r>
      <w:r w:rsidR="004275CC">
        <w:t>rzemoc wobec dzieci</w:t>
      </w:r>
      <w:r w:rsidR="00532B2D">
        <w:t>;</w:t>
      </w:r>
      <w:r w:rsidR="004275CC">
        <w:t xml:space="preserve"> </w:t>
      </w:r>
      <w:r w:rsidR="00FB7B5B">
        <w:t>s</w:t>
      </w:r>
      <w:r w:rsidR="004275CC">
        <w:t>tandardy ochrony małoletnich</w:t>
      </w:r>
      <w:r w:rsidR="00532B2D">
        <w:t xml:space="preserve">; </w:t>
      </w:r>
      <w:r w:rsidR="00FB7B5B">
        <w:t>r</w:t>
      </w:r>
      <w:r w:rsidR="00532B2D">
        <w:t xml:space="preserve">odzaje przemocy domowej. </w:t>
      </w:r>
      <w:r w:rsidR="00950B57">
        <w:t xml:space="preserve">Adresatami webinariów są specjaliści pracujący w obszarze przeciwdziałania przemocy domowej. </w:t>
      </w:r>
      <w:r w:rsidR="00396EB4">
        <w:t xml:space="preserve">W ramach kampanii zostaną przygotowane </w:t>
      </w:r>
      <w:r w:rsidR="00166E3E">
        <w:t xml:space="preserve">także materiały graficzne oraz artykuły eksperckie, które </w:t>
      </w:r>
      <w:r w:rsidR="0011555A">
        <w:t>u</w:t>
      </w:r>
      <w:r w:rsidR="00166E3E">
        <w:t>czestnicy kampanii będą mogli publikować w swoich kanałach informacyjnych</w:t>
      </w:r>
      <w:r w:rsidR="00950B57">
        <w:t xml:space="preserve">, aby </w:t>
      </w:r>
      <w:r w:rsidR="00A62C32">
        <w:t>upowszechniać wiedzę na temat przeciwdziałania przemocy domowej w środowisku lokalnym.</w:t>
      </w:r>
      <w:r w:rsidR="00166E3E">
        <w:t xml:space="preserve"> </w:t>
      </w:r>
      <w:r w:rsidR="00532B2D">
        <w:t xml:space="preserve">Ekspertem kampanii </w:t>
      </w:r>
      <w:r w:rsidR="00396EB4">
        <w:t xml:space="preserve">jest dr hab. Magdalena Szafranek, prawniczka i socjolożka z Uniwersytetu Warszawskiego. </w:t>
      </w:r>
    </w:p>
    <w:p w14:paraId="452515D2" w14:textId="77777777" w:rsidR="00B36B1B" w:rsidRDefault="00B36B1B" w:rsidP="00754405"/>
    <w:p w14:paraId="2F9F873A" w14:textId="77777777" w:rsidR="00B36B1B" w:rsidRDefault="00B36B1B" w:rsidP="00754405">
      <w:pPr>
        <w:rPr>
          <w:b/>
          <w:bCs/>
        </w:rPr>
      </w:pPr>
    </w:p>
    <w:p w14:paraId="007F40E7" w14:textId="7278998F" w:rsidR="005B6619" w:rsidRDefault="005B6619" w:rsidP="00754405">
      <w:bookmarkStart w:id="0" w:name="_GoBack"/>
      <w:bookmarkEnd w:id="0"/>
    </w:p>
    <w:p w14:paraId="4D629803" w14:textId="77777777" w:rsidR="005B6619" w:rsidRDefault="005B6619" w:rsidP="00754405"/>
    <w:p w14:paraId="605848D1" w14:textId="77777777" w:rsidR="005B6619" w:rsidRDefault="005B6619" w:rsidP="00754405"/>
    <w:p w14:paraId="14F901E4" w14:textId="77777777" w:rsidR="005B6619" w:rsidRDefault="005B6619" w:rsidP="00754405"/>
    <w:p w14:paraId="149FC516" w14:textId="35EE6081" w:rsidR="002D3288" w:rsidRPr="00754405" w:rsidRDefault="00754405" w:rsidP="00754405">
      <w:r>
        <w:t xml:space="preserve"> </w:t>
      </w:r>
    </w:p>
    <w:sectPr w:rsidR="002D3288" w:rsidRPr="00754405" w:rsidSect="00A35D01">
      <w:headerReference w:type="default" r:id="rId8"/>
      <w:footerReference w:type="default" r:id="rId9"/>
      <w:pgSz w:w="11900" w:h="16840"/>
      <w:pgMar w:top="1417" w:right="1417" w:bottom="1417" w:left="1417" w:header="0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2634C2" w14:textId="77777777" w:rsidR="003F7077" w:rsidRDefault="003F7077" w:rsidP="00D63DEC">
      <w:r>
        <w:separator/>
      </w:r>
    </w:p>
  </w:endnote>
  <w:endnote w:type="continuationSeparator" w:id="0">
    <w:p w14:paraId="3570660F" w14:textId="77777777" w:rsidR="003F7077" w:rsidRDefault="003F7077" w:rsidP="00D63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E3A7E" w14:textId="0C7289A1" w:rsidR="00D63DEC" w:rsidRPr="00D63DEC" w:rsidRDefault="00AE7CC2" w:rsidP="00D63DEC">
    <w:pPr>
      <w:pStyle w:val="Stopka"/>
      <w:tabs>
        <w:tab w:val="clear" w:pos="9072"/>
        <w:tab w:val="right" w:pos="9066"/>
      </w:tabs>
      <w:ind w:left="-566" w:hanging="851"/>
    </w:pPr>
    <w:r w:rsidRPr="00AE7CC2">
      <w:rPr>
        <w:noProof/>
        <w:lang w:eastAsia="pl-PL"/>
      </w:rPr>
      <w:drawing>
        <wp:inline distT="0" distB="0" distL="0" distR="0" wp14:anchorId="2116AD46" wp14:editId="7C48A846">
          <wp:extent cx="7823953" cy="1485893"/>
          <wp:effectExtent l="0" t="0" r="0" b="635"/>
          <wp:docPr id="8562004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200466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3953" cy="1485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7C08C4" w14:textId="77777777" w:rsidR="003F7077" w:rsidRDefault="003F7077" w:rsidP="00D63DEC">
      <w:r>
        <w:separator/>
      </w:r>
    </w:p>
  </w:footnote>
  <w:footnote w:type="continuationSeparator" w:id="0">
    <w:p w14:paraId="65EBF741" w14:textId="77777777" w:rsidR="003F7077" w:rsidRDefault="003F7077" w:rsidP="00D63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5C5100" w14:textId="380F3BBF" w:rsidR="00D63DEC" w:rsidRDefault="00D63DEC" w:rsidP="00D63DEC">
    <w:pPr>
      <w:pStyle w:val="Nagwek"/>
      <w:ind w:hanging="1417"/>
    </w:pPr>
    <w:r w:rsidRPr="00D63DEC">
      <w:rPr>
        <w:noProof/>
        <w:lang w:eastAsia="pl-PL"/>
      </w:rPr>
      <w:drawing>
        <wp:inline distT="0" distB="0" distL="0" distR="0" wp14:anchorId="3B73EDD9" wp14:editId="0F20E654">
          <wp:extent cx="7900691" cy="1505018"/>
          <wp:effectExtent l="0" t="0" r="0" b="0"/>
          <wp:docPr id="526317317" name="Obraz 1" descr="Obraz zawierający zrzut ekranu, ciemność, noc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317317" name="Obraz 1" descr="Obraz zawierający zrzut ekranu, ciemność, noc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0691" cy="15050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DEC"/>
    <w:rsid w:val="00006490"/>
    <w:rsid w:val="00046DE7"/>
    <w:rsid w:val="000555D7"/>
    <w:rsid w:val="0008461B"/>
    <w:rsid w:val="000B505F"/>
    <w:rsid w:val="000C736A"/>
    <w:rsid w:val="000E7D88"/>
    <w:rsid w:val="0011555A"/>
    <w:rsid w:val="00166E3E"/>
    <w:rsid w:val="00177ABD"/>
    <w:rsid w:val="001C1DE2"/>
    <w:rsid w:val="001C7882"/>
    <w:rsid w:val="001D57BD"/>
    <w:rsid w:val="001F3170"/>
    <w:rsid w:val="00260B83"/>
    <w:rsid w:val="002D3288"/>
    <w:rsid w:val="00391B4F"/>
    <w:rsid w:val="00393D8A"/>
    <w:rsid w:val="00396EB4"/>
    <w:rsid w:val="003F7077"/>
    <w:rsid w:val="004275CC"/>
    <w:rsid w:val="00453860"/>
    <w:rsid w:val="0047649C"/>
    <w:rsid w:val="00480EB8"/>
    <w:rsid w:val="004937D0"/>
    <w:rsid w:val="004C2082"/>
    <w:rsid w:val="004E403B"/>
    <w:rsid w:val="0050401A"/>
    <w:rsid w:val="00532B2D"/>
    <w:rsid w:val="00536BDA"/>
    <w:rsid w:val="00592217"/>
    <w:rsid w:val="005B035F"/>
    <w:rsid w:val="005B6619"/>
    <w:rsid w:val="005C7867"/>
    <w:rsid w:val="00640F6A"/>
    <w:rsid w:val="006A7B9F"/>
    <w:rsid w:val="006B6710"/>
    <w:rsid w:val="006C6D2C"/>
    <w:rsid w:val="006D5CC8"/>
    <w:rsid w:val="006E0D84"/>
    <w:rsid w:val="006E3338"/>
    <w:rsid w:val="0074482E"/>
    <w:rsid w:val="00754405"/>
    <w:rsid w:val="00760643"/>
    <w:rsid w:val="007675A3"/>
    <w:rsid w:val="00783E10"/>
    <w:rsid w:val="00795554"/>
    <w:rsid w:val="007E3901"/>
    <w:rsid w:val="007E5FBD"/>
    <w:rsid w:val="0087337D"/>
    <w:rsid w:val="0088773D"/>
    <w:rsid w:val="008A20F8"/>
    <w:rsid w:val="008E3518"/>
    <w:rsid w:val="008F5D35"/>
    <w:rsid w:val="00911136"/>
    <w:rsid w:val="00950B57"/>
    <w:rsid w:val="00977468"/>
    <w:rsid w:val="009B7A01"/>
    <w:rsid w:val="009C7F1F"/>
    <w:rsid w:val="009D3DA0"/>
    <w:rsid w:val="00A35D01"/>
    <w:rsid w:val="00A62C32"/>
    <w:rsid w:val="00A65B50"/>
    <w:rsid w:val="00AA19AE"/>
    <w:rsid w:val="00AB6C34"/>
    <w:rsid w:val="00AE7CC2"/>
    <w:rsid w:val="00B102A1"/>
    <w:rsid w:val="00B238EE"/>
    <w:rsid w:val="00B31FB1"/>
    <w:rsid w:val="00B3444D"/>
    <w:rsid w:val="00B36B1B"/>
    <w:rsid w:val="00B65A13"/>
    <w:rsid w:val="00BB080D"/>
    <w:rsid w:val="00BE0B9C"/>
    <w:rsid w:val="00C1476F"/>
    <w:rsid w:val="00C3319B"/>
    <w:rsid w:val="00C407BE"/>
    <w:rsid w:val="00C83186"/>
    <w:rsid w:val="00CA3AF5"/>
    <w:rsid w:val="00D250A4"/>
    <w:rsid w:val="00D63DEC"/>
    <w:rsid w:val="00DC6008"/>
    <w:rsid w:val="00E274DB"/>
    <w:rsid w:val="00E3057C"/>
    <w:rsid w:val="00E7465F"/>
    <w:rsid w:val="00EC249E"/>
    <w:rsid w:val="00EE510F"/>
    <w:rsid w:val="00EF39CB"/>
    <w:rsid w:val="00F265BD"/>
    <w:rsid w:val="00F46556"/>
    <w:rsid w:val="00FB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37FA3"/>
  <w15:chartTrackingRefBased/>
  <w15:docId w15:val="{D82B0CA5-B512-C74B-B53B-CF9F6FD3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3D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3D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3DEC"/>
  </w:style>
  <w:style w:type="paragraph" w:styleId="Stopka">
    <w:name w:val="footer"/>
    <w:basedOn w:val="Normalny"/>
    <w:link w:val="StopkaZnak"/>
    <w:uiPriority w:val="99"/>
    <w:unhideWhenUsed/>
    <w:rsid w:val="00D63D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3DEC"/>
  </w:style>
  <w:style w:type="character" w:styleId="Hipercze">
    <w:name w:val="Hyperlink"/>
    <w:basedOn w:val="Domylnaczcionkaakapitu"/>
    <w:uiPriority w:val="99"/>
    <w:unhideWhenUsed/>
    <w:rsid w:val="00D63DE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E3338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5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1BEC65481FC34E8146E88B814D3767" ma:contentTypeVersion="15" ma:contentTypeDescription="Utwórz nowy dokument." ma:contentTypeScope="" ma:versionID="170dc5eecd410481493c3dcc03dc4201">
  <xsd:schema xmlns:xsd="http://www.w3.org/2001/XMLSchema" xmlns:xs="http://www.w3.org/2001/XMLSchema" xmlns:p="http://schemas.microsoft.com/office/2006/metadata/properties" xmlns:ns2="1179d322-03c3-4f1a-8d54-b624ee7ebb69" xmlns:ns3="4d3d1719-65b4-4e87-bc82-1e3443dc318d" targetNamespace="http://schemas.microsoft.com/office/2006/metadata/properties" ma:root="true" ma:fieldsID="e5584b26fe176c9b9d34fea50516894a" ns2:_="" ns3:_="">
    <xsd:import namespace="1179d322-03c3-4f1a-8d54-b624ee7ebb69"/>
    <xsd:import namespace="4d3d1719-65b4-4e87-bc82-1e3443dc31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9d322-03c3-4f1a-8d54-b624ee7eb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f7bcc573-6f71-46d2-ae0e-240124ec1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d1719-65b4-4e87-bc82-1e3443dc318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c96c21-f18c-42e3-b090-8b859b2dadbc}" ma:internalName="TaxCatchAll" ma:showField="CatchAllData" ma:web="4d3d1719-65b4-4e87-bc82-1e3443dc3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C41CF1-2731-4102-8BBE-4E19C1D2E3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A32CE7-94C6-42C1-BF89-505B474EB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9d322-03c3-4f1a-8d54-b624ee7ebb69"/>
    <ds:schemaRef ds:uri="4d3d1719-65b4-4e87-bc82-1e3443dc3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Chmielewska mk62210</dc:creator>
  <cp:keywords/>
  <dc:description/>
  <cp:lastModifiedBy>Kierownik GOPS</cp:lastModifiedBy>
  <cp:revision>12</cp:revision>
  <cp:lastPrinted>2023-06-28T11:53:00Z</cp:lastPrinted>
  <dcterms:created xsi:type="dcterms:W3CDTF">2024-04-26T09:20:00Z</dcterms:created>
  <dcterms:modified xsi:type="dcterms:W3CDTF">2025-09-19T09:15:00Z</dcterms:modified>
</cp:coreProperties>
</file>